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0D01484C" w:rsidR="002203A1" w:rsidRDefault="002203A1" w:rsidP="002203A1">
      <w:pPr>
        <w:pStyle w:val="a6"/>
        <w:spacing w:after="0" w:line="276" w:lineRule="auto"/>
        <w:ind w:firstLine="0"/>
        <w:jc w:val="right"/>
        <w:rPr>
          <w:i/>
        </w:rPr>
      </w:pPr>
      <w:r w:rsidRPr="002203A1">
        <w:rPr>
          <w:i/>
        </w:rPr>
        <w:t>Приложение №</w:t>
      </w:r>
      <w:r w:rsidR="00F618F6">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F618F6">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F618F6">
      <w:pPr>
        <w:pStyle w:val="a6"/>
        <w:spacing w:after="0" w:line="276" w:lineRule="auto"/>
        <w:ind w:left="0" w:firstLine="0"/>
        <w:jc w:val="right"/>
      </w:pPr>
    </w:p>
    <w:p w14:paraId="3366A78A" w14:textId="75744B7E" w:rsidR="002203A1" w:rsidRDefault="002203A1" w:rsidP="00F618F6">
      <w:pPr>
        <w:pStyle w:val="a6"/>
        <w:numPr>
          <w:ilvl w:val="0"/>
          <w:numId w:val="1"/>
        </w:numPr>
        <w:spacing w:after="0" w:line="276" w:lineRule="auto"/>
        <w:ind w:left="-993" w:firstLine="0"/>
        <w:rPr>
          <w:b/>
        </w:rPr>
      </w:pPr>
      <w:r w:rsidRPr="002203A1">
        <w:rPr>
          <w:b/>
        </w:rPr>
        <w:t>Критерии отбора</w:t>
      </w:r>
    </w:p>
    <w:p w14:paraId="098104CF" w14:textId="77777777" w:rsidR="00F618F6" w:rsidRDefault="00F618F6" w:rsidP="00F618F6">
      <w:pPr>
        <w:pStyle w:val="a6"/>
        <w:spacing w:after="0" w:line="276" w:lineRule="auto"/>
        <w:ind w:left="-993" w:firstLine="0"/>
        <w:rPr>
          <w:b/>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6095"/>
      </w:tblGrid>
      <w:tr w:rsidR="002203A1" w14:paraId="3AA24AD5" w14:textId="77777777" w:rsidTr="00F618F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F618F6">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F618F6">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F618F6">
            <w:pPr>
              <w:spacing w:before="120" w:after="120"/>
              <w:jc w:val="both"/>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F618F6">
            <w:pPr>
              <w:spacing w:before="120" w:after="120"/>
              <w:jc w:val="both"/>
              <w:rPr>
                <w:rFonts w:cs="Tahoma"/>
                <w:szCs w:val="20"/>
                <w:lang w:val="en-US"/>
              </w:rPr>
            </w:pPr>
          </w:p>
        </w:tc>
      </w:tr>
      <w:tr w:rsidR="002203A1" w:rsidRPr="002203A1" w14:paraId="14E64BBC"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B2C14F"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34AE9C89" w14:textId="77777777" w:rsidR="002203A1" w:rsidRPr="002203A1" w:rsidRDefault="002203A1" w:rsidP="00F618F6">
            <w:pPr>
              <w:spacing w:before="120" w:after="120"/>
              <w:jc w:val="both"/>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9B80D63" w14:textId="77777777" w:rsidR="002203A1" w:rsidRPr="002203A1" w:rsidRDefault="002203A1" w:rsidP="00F618F6">
            <w:pPr>
              <w:spacing w:before="120" w:after="120"/>
              <w:jc w:val="both"/>
              <w:rPr>
                <w:rFonts w:cs="Tahoma"/>
                <w:szCs w:val="20"/>
                <w:lang w:val="en-US"/>
              </w:rPr>
            </w:pPr>
          </w:p>
        </w:tc>
      </w:tr>
      <w:tr w:rsidR="002203A1" w:rsidRPr="002203A1" w14:paraId="1A3DFE27"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F618F6">
            <w:pPr>
              <w:spacing w:before="120" w:after="120"/>
              <w:jc w:val="both"/>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F618F6" w:rsidRDefault="002203A1" w:rsidP="00F618F6">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6C78A6" w:rsidRPr="002203A1" w14:paraId="299455B5" w14:textId="77777777" w:rsidTr="0087139B">
        <w:trPr>
          <w:trHeight w:val="210"/>
        </w:trPr>
        <w:tc>
          <w:tcPr>
            <w:tcW w:w="993" w:type="dxa"/>
            <w:tcBorders>
              <w:top w:val="single" w:sz="4" w:space="0" w:color="auto"/>
              <w:left w:val="single" w:sz="4" w:space="0" w:color="auto"/>
              <w:bottom w:val="single" w:sz="4" w:space="0" w:color="auto"/>
              <w:right w:val="single" w:sz="4" w:space="0" w:color="auto"/>
            </w:tcBorders>
          </w:tcPr>
          <w:p w14:paraId="61F42AAF" w14:textId="77777777" w:rsidR="006C78A6" w:rsidRPr="00B03B28" w:rsidRDefault="006C78A6" w:rsidP="006C78A6">
            <w:pPr>
              <w:rPr>
                <w:rFonts w:cs="Tahoma"/>
                <w:szCs w:val="20"/>
              </w:rPr>
            </w:pPr>
            <w:r w:rsidRPr="00B03B28">
              <w:rPr>
                <w:rFonts w:cs="Tahoma"/>
                <w:szCs w:val="20"/>
              </w:rPr>
              <w:t>1.1.2</w:t>
            </w:r>
          </w:p>
        </w:tc>
        <w:tc>
          <w:tcPr>
            <w:tcW w:w="3969" w:type="dxa"/>
          </w:tcPr>
          <w:p w14:paraId="719D2AE5" w14:textId="77777777" w:rsidR="006C78A6" w:rsidRPr="00B03B28" w:rsidRDefault="006C78A6" w:rsidP="006C78A6">
            <w:pPr>
              <w:spacing w:line="256" w:lineRule="auto"/>
              <w:jc w:val="both"/>
              <w:rPr>
                <w:rFonts w:cs="Tahoma"/>
                <w:szCs w:val="20"/>
              </w:rPr>
            </w:pPr>
            <w:r w:rsidRPr="00B03B28">
              <w:rPr>
                <w:rFonts w:cs="Tahoma"/>
                <w:szCs w:val="20"/>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w:t>
            </w:r>
            <w:bookmarkStart w:id="0" w:name="_GoBack"/>
            <w:bookmarkEnd w:id="0"/>
            <w:r w:rsidRPr="00B03B28">
              <w:rPr>
                <w:rFonts w:cs="Tahoma"/>
                <w:szCs w:val="20"/>
              </w:rPr>
              <w:t>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35838B27" w14:textId="77777777" w:rsidR="006C78A6" w:rsidRPr="00B03B28" w:rsidRDefault="006C78A6" w:rsidP="006C78A6">
            <w:pPr>
              <w:spacing w:line="256" w:lineRule="auto"/>
              <w:jc w:val="both"/>
              <w:rPr>
                <w:rFonts w:cs="Tahoma"/>
                <w:szCs w:val="20"/>
              </w:rPr>
            </w:pPr>
            <w:r w:rsidRPr="00B03B28">
              <w:rPr>
                <w:rFonts w:cs="Tahoma"/>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27E29AB" w14:textId="77777777" w:rsidR="006C78A6" w:rsidRPr="00B03B28" w:rsidRDefault="006C78A6" w:rsidP="006C78A6">
            <w:pPr>
              <w:spacing w:line="256" w:lineRule="auto"/>
              <w:jc w:val="both"/>
              <w:rPr>
                <w:rFonts w:cs="Tahoma"/>
                <w:szCs w:val="20"/>
              </w:rPr>
            </w:pPr>
            <w:r w:rsidRPr="00B03B28">
              <w:rPr>
                <w:rFonts w:cs="Tahoma"/>
                <w:szCs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6F166F09" w14:textId="0D113813" w:rsidR="006C78A6" w:rsidRPr="00B03B28" w:rsidRDefault="006C78A6" w:rsidP="006C78A6">
            <w:pPr>
              <w:spacing w:before="120" w:after="120"/>
              <w:jc w:val="both"/>
              <w:rPr>
                <w:rFonts w:cs="Tahoma"/>
                <w:szCs w:val="20"/>
              </w:rPr>
            </w:pPr>
            <w:r w:rsidRPr="00B03B28">
              <w:rPr>
                <w:rFonts w:cs="Tahoma"/>
                <w:szCs w:val="20"/>
              </w:rPr>
              <w:t xml:space="preserve">3. Монтаж, техническое обслуживание и ремонт автоматических систем (элементов автоматических систем) передачи извещений о пожаре, включая </w:t>
            </w:r>
            <w:r w:rsidRPr="00B03B28">
              <w:rPr>
                <w:rFonts w:cs="Tahoma"/>
                <w:szCs w:val="20"/>
              </w:rPr>
              <w:lastRenderedPageBreak/>
              <w:t>диспетчеризацию и проведение пусконаладочных работ.</w:t>
            </w:r>
          </w:p>
        </w:tc>
        <w:tc>
          <w:tcPr>
            <w:tcW w:w="6095" w:type="dxa"/>
          </w:tcPr>
          <w:p w14:paraId="025D0CC6" w14:textId="77777777" w:rsidR="006C78A6" w:rsidRPr="00B03B28" w:rsidRDefault="006C78A6" w:rsidP="006C78A6">
            <w:pPr>
              <w:spacing w:line="252" w:lineRule="auto"/>
              <w:contextualSpacing/>
              <w:jc w:val="both"/>
              <w:rPr>
                <w:rFonts w:cs="Tahoma"/>
                <w:szCs w:val="20"/>
              </w:rPr>
            </w:pPr>
            <w:r w:rsidRPr="00B03B28">
              <w:rPr>
                <w:rFonts w:cs="Tahoma"/>
                <w:szCs w:val="20"/>
              </w:rPr>
              <w:lastRenderedPageBreak/>
              <w:t>Запись в Реестре лицензий МЧС России в области пожарной безопасности сведений о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(с указанием адреса сайта или страницы сайта в информационно-телекоммуникационной сети "Интернет"/на сайте https://digital.mchs.gov.ru/):</w:t>
            </w:r>
          </w:p>
          <w:p w14:paraId="46BFAD2B" w14:textId="77777777" w:rsidR="006C78A6" w:rsidRPr="00B03B28" w:rsidRDefault="006C78A6" w:rsidP="006C78A6">
            <w:pPr>
              <w:contextualSpacing/>
              <w:jc w:val="both"/>
              <w:rPr>
                <w:rFonts w:cs="Tahoma"/>
                <w:szCs w:val="20"/>
              </w:rPr>
            </w:pPr>
            <w:r w:rsidRPr="00B03B28">
              <w:rPr>
                <w:rFonts w:cs="Tahoma"/>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2632F07" w14:textId="77777777" w:rsidR="006C78A6" w:rsidRPr="00B03B28" w:rsidRDefault="006C78A6" w:rsidP="006C78A6">
            <w:pPr>
              <w:contextualSpacing/>
              <w:jc w:val="both"/>
              <w:rPr>
                <w:rFonts w:cs="Tahoma"/>
                <w:szCs w:val="20"/>
              </w:rPr>
            </w:pPr>
            <w:r w:rsidRPr="00B03B28">
              <w:rPr>
                <w:rFonts w:cs="Tahoma"/>
                <w:szCs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20FF94E" w14:textId="77777777" w:rsidR="006C78A6" w:rsidRPr="00B03B28" w:rsidRDefault="006C78A6" w:rsidP="006C78A6">
            <w:pPr>
              <w:contextualSpacing/>
              <w:jc w:val="both"/>
              <w:rPr>
                <w:rFonts w:cs="Tahoma"/>
                <w:szCs w:val="20"/>
              </w:rPr>
            </w:pPr>
            <w:r w:rsidRPr="00B03B28">
              <w:rPr>
                <w:rFonts w:cs="Tahoma"/>
                <w:szCs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69DC1667" w14:textId="77777777" w:rsidR="006C78A6" w:rsidRPr="00B03B28" w:rsidRDefault="006C78A6" w:rsidP="006C78A6">
            <w:pPr>
              <w:contextualSpacing/>
              <w:jc w:val="both"/>
              <w:rPr>
                <w:rFonts w:cs="Tahoma"/>
                <w:szCs w:val="20"/>
              </w:rPr>
            </w:pPr>
          </w:p>
          <w:p w14:paraId="3B544B01" w14:textId="77777777" w:rsidR="006C78A6" w:rsidRPr="00B03B28" w:rsidRDefault="006C78A6" w:rsidP="006C78A6">
            <w:pPr>
              <w:jc w:val="both"/>
              <w:rPr>
                <w:rFonts w:cs="Tahoma"/>
                <w:szCs w:val="20"/>
              </w:rPr>
            </w:pPr>
            <w:r w:rsidRPr="00B03B28">
              <w:rPr>
                <w:rFonts w:cs="Tahoma"/>
                <w:szCs w:val="20"/>
              </w:rPr>
              <w:t>Документы, подтверждающие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Участника:</w:t>
            </w:r>
          </w:p>
          <w:p w14:paraId="2BCE3A2F" w14:textId="77777777" w:rsidR="006C78A6" w:rsidRPr="00B03B28" w:rsidRDefault="006C78A6" w:rsidP="006C78A6">
            <w:pPr>
              <w:pStyle w:val="a6"/>
              <w:numPr>
                <w:ilvl w:val="0"/>
                <w:numId w:val="5"/>
              </w:numPr>
              <w:tabs>
                <w:tab w:val="left" w:pos="290"/>
              </w:tabs>
              <w:spacing w:after="0"/>
              <w:ind w:left="0" w:firstLine="0"/>
              <w:rPr>
                <w:rFonts w:cs="Tahoma"/>
                <w:szCs w:val="20"/>
              </w:rPr>
            </w:pPr>
            <w:r w:rsidRPr="00B03B28">
              <w:rPr>
                <w:rFonts w:cs="Tahoma"/>
                <w:szCs w:val="20"/>
              </w:rPr>
              <w:t>Выписка из реестра лицензий (типовая форма утверждена постановлением Правительства РФ от 29.12.2020 № 2343);</w:t>
            </w:r>
          </w:p>
          <w:p w14:paraId="1BDF3F9D" w14:textId="77777777" w:rsidR="006C78A6" w:rsidRPr="00B03B28" w:rsidRDefault="006C78A6" w:rsidP="006C78A6">
            <w:pPr>
              <w:pStyle w:val="a6"/>
              <w:numPr>
                <w:ilvl w:val="0"/>
                <w:numId w:val="5"/>
              </w:numPr>
              <w:tabs>
                <w:tab w:val="left" w:pos="290"/>
              </w:tabs>
              <w:spacing w:after="0"/>
              <w:ind w:left="0" w:firstLine="0"/>
              <w:rPr>
                <w:rFonts w:cs="Tahoma"/>
                <w:szCs w:val="20"/>
              </w:rPr>
            </w:pPr>
            <w:r w:rsidRPr="00B03B28">
              <w:rPr>
                <w:rFonts w:cs="Tahoma"/>
                <w:szCs w:val="20"/>
              </w:rPr>
              <w:lastRenderedPageBreak/>
              <w:t>Копия акта лицензирующего органа;</w:t>
            </w:r>
          </w:p>
          <w:p w14:paraId="4AAEA8F3" w14:textId="0DA83125" w:rsidR="006C78A6" w:rsidRPr="00B03B28" w:rsidRDefault="006C78A6" w:rsidP="006C78A6">
            <w:pPr>
              <w:pStyle w:val="a6"/>
              <w:numPr>
                <w:ilvl w:val="0"/>
                <w:numId w:val="5"/>
              </w:numPr>
              <w:tabs>
                <w:tab w:val="left" w:pos="290"/>
              </w:tabs>
              <w:spacing w:after="0"/>
              <w:ind w:left="0" w:firstLine="0"/>
              <w:rPr>
                <w:rFonts w:cs="Tahoma"/>
                <w:szCs w:val="20"/>
              </w:rPr>
            </w:pPr>
            <w:r w:rsidRPr="00B03B28">
              <w:rPr>
                <w:rFonts w:cs="Tahoma"/>
                <w:szCs w:val="20"/>
              </w:rPr>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tc>
      </w:tr>
      <w:tr w:rsidR="002203A1" w:rsidRPr="002203A1" w14:paraId="7032346B"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3AA8DC04" w14:textId="77777777" w:rsidR="002203A1" w:rsidRPr="002203A1" w:rsidRDefault="002203A1" w:rsidP="002203A1">
            <w:pPr>
              <w:rPr>
                <w:rFonts w:cs="Tahoma"/>
                <w:szCs w:val="20"/>
              </w:rPr>
            </w:pPr>
            <w:r w:rsidRPr="002203A1">
              <w:rPr>
                <w:rFonts w:cs="Tahoma"/>
                <w:szCs w:val="20"/>
              </w:rPr>
              <w:lastRenderedPageBreak/>
              <w:t>1.1.3</w:t>
            </w:r>
          </w:p>
        </w:tc>
        <w:tc>
          <w:tcPr>
            <w:tcW w:w="3969" w:type="dxa"/>
            <w:tcBorders>
              <w:top w:val="single" w:sz="4" w:space="0" w:color="auto"/>
              <w:left w:val="single" w:sz="4" w:space="0" w:color="auto"/>
              <w:bottom w:val="single" w:sz="4" w:space="0" w:color="auto"/>
              <w:right w:val="single" w:sz="4" w:space="0" w:color="auto"/>
            </w:tcBorders>
          </w:tcPr>
          <w:p w14:paraId="7B0D686E" w14:textId="77777777" w:rsidR="002203A1" w:rsidRPr="002203A1" w:rsidRDefault="002203A1" w:rsidP="00F618F6">
            <w:pPr>
              <w:spacing w:before="120" w:after="120"/>
              <w:jc w:val="both"/>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4C6C4224" w14:textId="77777777" w:rsidR="002203A1" w:rsidRPr="002203A1" w:rsidRDefault="002203A1" w:rsidP="00F618F6">
            <w:pPr>
              <w:spacing w:before="120" w:after="120"/>
              <w:jc w:val="both"/>
              <w:rPr>
                <w:rFonts w:cs="Tahoma"/>
                <w:szCs w:val="20"/>
                <w:lang w:val="en-US"/>
              </w:rPr>
            </w:pPr>
          </w:p>
        </w:tc>
      </w:tr>
      <w:tr w:rsidR="002203A1" w:rsidRPr="002203A1" w14:paraId="57F5AD32"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5111E8CD" w14:textId="77777777" w:rsidR="002203A1" w:rsidRPr="002203A1" w:rsidRDefault="002203A1" w:rsidP="002203A1">
            <w:pPr>
              <w:rPr>
                <w:rFonts w:cs="Tahoma"/>
                <w:szCs w:val="20"/>
              </w:rPr>
            </w:pPr>
            <w:r w:rsidRPr="002203A1">
              <w:rPr>
                <w:rFonts w:cs="Tahoma"/>
                <w:szCs w:val="20"/>
              </w:rPr>
              <w:t>1.1.3.1</w:t>
            </w:r>
          </w:p>
        </w:tc>
        <w:tc>
          <w:tcPr>
            <w:tcW w:w="3969" w:type="dxa"/>
            <w:tcBorders>
              <w:top w:val="single" w:sz="4" w:space="0" w:color="auto"/>
              <w:left w:val="single" w:sz="4" w:space="0" w:color="auto"/>
              <w:bottom w:val="single" w:sz="4" w:space="0" w:color="auto"/>
              <w:right w:val="single" w:sz="4" w:space="0" w:color="auto"/>
            </w:tcBorders>
          </w:tcPr>
          <w:p w14:paraId="371CEB19" w14:textId="77777777" w:rsidR="002203A1" w:rsidRPr="00F618F6" w:rsidRDefault="002203A1" w:rsidP="00F618F6">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B73E3C3" w14:textId="77777777" w:rsidR="002203A1" w:rsidRPr="00F618F6" w:rsidRDefault="002203A1" w:rsidP="00F618F6">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09CCEF"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7022CA9" w14:textId="77777777" w:rsidR="002203A1" w:rsidRPr="002203A1" w:rsidRDefault="002203A1" w:rsidP="002203A1">
            <w:pPr>
              <w:rPr>
                <w:rFonts w:cs="Tahoma"/>
                <w:szCs w:val="20"/>
              </w:rPr>
            </w:pPr>
            <w:r w:rsidRPr="002203A1">
              <w:rPr>
                <w:rFonts w:cs="Tahoma"/>
                <w:szCs w:val="20"/>
              </w:rPr>
              <w:t>1.1.3.2</w:t>
            </w:r>
          </w:p>
        </w:tc>
        <w:tc>
          <w:tcPr>
            <w:tcW w:w="3969" w:type="dxa"/>
            <w:tcBorders>
              <w:top w:val="single" w:sz="4" w:space="0" w:color="auto"/>
              <w:left w:val="single" w:sz="4" w:space="0" w:color="auto"/>
              <w:bottom w:val="single" w:sz="4" w:space="0" w:color="auto"/>
              <w:right w:val="single" w:sz="4" w:space="0" w:color="auto"/>
            </w:tcBorders>
          </w:tcPr>
          <w:p w14:paraId="79780C88" w14:textId="77777777" w:rsidR="002203A1" w:rsidRPr="00F618F6" w:rsidRDefault="002203A1" w:rsidP="00F618F6">
            <w:pPr>
              <w:spacing w:before="120" w:after="120"/>
              <w:jc w:val="both"/>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0D85C601" w14:textId="77777777" w:rsidR="002203A1" w:rsidRPr="00F618F6" w:rsidRDefault="002203A1" w:rsidP="00F618F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D40B30"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7307CBFB" w14:textId="77777777" w:rsidR="002203A1" w:rsidRPr="002203A1" w:rsidRDefault="002203A1" w:rsidP="002203A1">
            <w:pPr>
              <w:rPr>
                <w:rFonts w:cs="Tahoma"/>
                <w:szCs w:val="20"/>
              </w:rPr>
            </w:pPr>
            <w:r w:rsidRPr="002203A1">
              <w:rPr>
                <w:rFonts w:cs="Tahoma"/>
                <w:szCs w:val="20"/>
              </w:rPr>
              <w:t>1.1.3.3</w:t>
            </w:r>
          </w:p>
        </w:tc>
        <w:tc>
          <w:tcPr>
            <w:tcW w:w="3969" w:type="dxa"/>
            <w:tcBorders>
              <w:top w:val="single" w:sz="4" w:space="0" w:color="auto"/>
              <w:left w:val="single" w:sz="4" w:space="0" w:color="auto"/>
              <w:bottom w:val="single" w:sz="4" w:space="0" w:color="auto"/>
              <w:right w:val="single" w:sz="4" w:space="0" w:color="auto"/>
            </w:tcBorders>
          </w:tcPr>
          <w:p w14:paraId="0D295040" w14:textId="77777777" w:rsidR="002203A1" w:rsidRPr="00F618F6" w:rsidRDefault="002203A1" w:rsidP="00F618F6">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04F868AB" w14:textId="77777777" w:rsidR="002203A1" w:rsidRPr="00F618F6" w:rsidRDefault="002203A1" w:rsidP="00F618F6">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8A127CC"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9BE0A94" w14:textId="77777777" w:rsidR="002203A1" w:rsidRPr="002203A1" w:rsidRDefault="002203A1" w:rsidP="002203A1">
            <w:pPr>
              <w:rPr>
                <w:rFonts w:cs="Tahoma"/>
                <w:szCs w:val="20"/>
              </w:rPr>
            </w:pPr>
            <w:r w:rsidRPr="002203A1">
              <w:rPr>
                <w:rFonts w:cs="Tahoma"/>
                <w:szCs w:val="20"/>
              </w:rPr>
              <w:t>1.1.3.4</w:t>
            </w:r>
          </w:p>
        </w:tc>
        <w:tc>
          <w:tcPr>
            <w:tcW w:w="3969" w:type="dxa"/>
            <w:tcBorders>
              <w:top w:val="single" w:sz="4" w:space="0" w:color="auto"/>
              <w:left w:val="single" w:sz="4" w:space="0" w:color="auto"/>
              <w:bottom w:val="single" w:sz="4" w:space="0" w:color="auto"/>
              <w:right w:val="single" w:sz="4" w:space="0" w:color="auto"/>
            </w:tcBorders>
          </w:tcPr>
          <w:p w14:paraId="5AA896F2" w14:textId="77777777" w:rsidR="002203A1" w:rsidRPr="00F618F6" w:rsidRDefault="002203A1" w:rsidP="00F618F6">
            <w:pPr>
              <w:spacing w:before="120" w:after="120"/>
              <w:jc w:val="both"/>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0B3B130" w14:textId="77777777" w:rsidR="002203A1" w:rsidRPr="00F618F6" w:rsidRDefault="002203A1" w:rsidP="00F618F6">
            <w:pPr>
              <w:spacing w:before="120" w:after="120"/>
              <w:jc w:val="both"/>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A71A1EB"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3980A124" w14:textId="77777777" w:rsidR="002203A1" w:rsidRPr="002203A1" w:rsidRDefault="002203A1" w:rsidP="002203A1">
            <w:pPr>
              <w:rPr>
                <w:rFonts w:cs="Tahoma"/>
                <w:szCs w:val="20"/>
              </w:rPr>
            </w:pPr>
            <w:r w:rsidRPr="002203A1">
              <w:rPr>
                <w:rFonts w:cs="Tahoma"/>
                <w:szCs w:val="20"/>
              </w:rPr>
              <w:t>1.1.3.5</w:t>
            </w:r>
          </w:p>
        </w:tc>
        <w:tc>
          <w:tcPr>
            <w:tcW w:w="3969" w:type="dxa"/>
            <w:tcBorders>
              <w:top w:val="single" w:sz="4" w:space="0" w:color="auto"/>
              <w:left w:val="single" w:sz="4" w:space="0" w:color="auto"/>
              <w:bottom w:val="single" w:sz="4" w:space="0" w:color="auto"/>
              <w:right w:val="single" w:sz="4" w:space="0" w:color="auto"/>
            </w:tcBorders>
          </w:tcPr>
          <w:p w14:paraId="16B2A85D" w14:textId="77777777" w:rsidR="002203A1" w:rsidRPr="00F618F6" w:rsidRDefault="002203A1" w:rsidP="00F618F6">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5EF1B9CC" w14:textId="77777777" w:rsidR="002203A1" w:rsidRPr="00F618F6" w:rsidRDefault="002203A1" w:rsidP="00F618F6">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2EB3A4"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745DBA44"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4ABFB352" w14:textId="77777777" w:rsidR="002203A1" w:rsidRPr="00F618F6" w:rsidRDefault="002203A1" w:rsidP="00F618F6">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74F2AEE" w14:textId="77777777" w:rsidR="002203A1" w:rsidRPr="00F618F6" w:rsidRDefault="002203A1" w:rsidP="00F618F6">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F421D93"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61AE89D8"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7FEB19A1" w14:textId="77777777" w:rsidR="002203A1" w:rsidRPr="00F618F6" w:rsidRDefault="002203A1" w:rsidP="00F618F6">
            <w:pPr>
              <w:spacing w:before="120" w:after="120"/>
              <w:jc w:val="both"/>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943207C" w14:textId="77777777" w:rsidR="002203A1" w:rsidRPr="00F618F6" w:rsidRDefault="002203A1" w:rsidP="00F618F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90FF8C"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467552DD"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1DF8C68C" w14:textId="77777777" w:rsidR="002203A1" w:rsidRPr="00F618F6" w:rsidRDefault="002203A1" w:rsidP="00F618F6">
            <w:pPr>
              <w:spacing w:before="120" w:after="120"/>
              <w:jc w:val="both"/>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54C0724" w14:textId="77777777" w:rsidR="00F618F6" w:rsidRDefault="002203A1" w:rsidP="00F618F6">
            <w:pPr>
              <w:spacing w:before="120" w:after="120"/>
              <w:jc w:val="both"/>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0799A20" w14:textId="77777777" w:rsidR="00F618F6" w:rsidRDefault="002203A1" w:rsidP="00F618F6">
            <w:pPr>
              <w:spacing w:before="120" w:after="120"/>
              <w:jc w:val="both"/>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13A713" w14:textId="77777777" w:rsidR="00F618F6" w:rsidRDefault="002203A1" w:rsidP="00F618F6">
            <w:pPr>
              <w:spacing w:before="120" w:after="120"/>
              <w:jc w:val="both"/>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E5AFAA" w14:textId="37D60892" w:rsidR="002203A1" w:rsidRPr="00F618F6" w:rsidRDefault="002203A1" w:rsidP="00F618F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40467B"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6A88231"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09974D99" w14:textId="77777777" w:rsidR="002203A1" w:rsidRPr="00F618F6" w:rsidRDefault="002203A1" w:rsidP="00F618F6">
            <w:pPr>
              <w:spacing w:before="120" w:after="120"/>
              <w:jc w:val="both"/>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18 июля 2011 года N 223-ФЗ «О закупках </w:t>
            </w:r>
            <w:r w:rsidRPr="002203A1">
              <w:rPr>
                <w:rFonts w:cs="Tahoma"/>
                <w:szCs w:val="20"/>
              </w:rPr>
              <w:lastRenderedPageBreak/>
              <w:t>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0C88981D" w14:textId="77777777" w:rsidR="002203A1" w:rsidRPr="00F618F6" w:rsidRDefault="002203A1" w:rsidP="00F618F6">
            <w:pPr>
              <w:spacing w:before="120" w:after="120"/>
              <w:jc w:val="both"/>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620B3736"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FDCD47F"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25D0D0B3" w14:textId="77777777" w:rsidR="002203A1" w:rsidRPr="00F618F6" w:rsidRDefault="002203A1" w:rsidP="00F618F6">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6E31E38" w14:textId="77777777" w:rsidR="002203A1" w:rsidRPr="00F618F6" w:rsidRDefault="002203A1" w:rsidP="00F618F6">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FF171CB"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63520FE5" w14:textId="77777777" w:rsidR="002203A1" w:rsidRPr="002203A1" w:rsidRDefault="002203A1" w:rsidP="002203A1">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5E38B901" w14:textId="77777777" w:rsidR="002203A1" w:rsidRPr="00F618F6" w:rsidRDefault="002203A1" w:rsidP="00F618F6">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411E3C05" w14:textId="77777777" w:rsidR="002203A1" w:rsidRPr="00F618F6" w:rsidRDefault="002203A1" w:rsidP="00F618F6">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F172EA1"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2CA75AC1" w14:textId="77777777" w:rsidR="002203A1" w:rsidRPr="002203A1" w:rsidRDefault="002203A1" w:rsidP="002203A1">
            <w:pPr>
              <w:rPr>
                <w:rFonts w:cs="Tahoma"/>
                <w:szCs w:val="20"/>
              </w:rPr>
            </w:pPr>
            <w:r w:rsidRPr="002203A1">
              <w:rPr>
                <w:rFonts w:cs="Tahoma"/>
                <w:szCs w:val="20"/>
              </w:rPr>
              <w:t>1.1.10</w:t>
            </w:r>
          </w:p>
        </w:tc>
        <w:tc>
          <w:tcPr>
            <w:tcW w:w="3969" w:type="dxa"/>
            <w:tcBorders>
              <w:top w:val="single" w:sz="4" w:space="0" w:color="auto"/>
              <w:left w:val="single" w:sz="4" w:space="0" w:color="auto"/>
              <w:bottom w:val="single" w:sz="4" w:space="0" w:color="auto"/>
              <w:right w:val="single" w:sz="4" w:space="0" w:color="auto"/>
            </w:tcBorders>
          </w:tcPr>
          <w:p w14:paraId="2B516812" w14:textId="77777777" w:rsidR="002203A1" w:rsidRPr="00F618F6" w:rsidRDefault="002203A1" w:rsidP="00F618F6">
            <w:pPr>
              <w:spacing w:before="120" w:after="120"/>
              <w:jc w:val="both"/>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6D1238BA" w14:textId="77777777" w:rsidR="002203A1" w:rsidRPr="00F618F6" w:rsidRDefault="002203A1" w:rsidP="00F618F6">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65986C"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64C874"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206AEE9F" w14:textId="77777777" w:rsidR="002203A1" w:rsidRPr="002203A1" w:rsidRDefault="002203A1" w:rsidP="00F618F6">
            <w:pPr>
              <w:spacing w:before="120" w:after="120"/>
              <w:jc w:val="both"/>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151137E" w14:textId="77777777" w:rsidR="002203A1" w:rsidRPr="002203A1" w:rsidRDefault="002203A1" w:rsidP="00F618F6">
            <w:pPr>
              <w:spacing w:before="120" w:after="120"/>
              <w:jc w:val="both"/>
              <w:rPr>
                <w:rFonts w:cs="Tahoma"/>
                <w:szCs w:val="20"/>
                <w:lang w:val="en-US"/>
              </w:rPr>
            </w:pPr>
          </w:p>
        </w:tc>
      </w:tr>
      <w:tr w:rsidR="002203A1" w:rsidRPr="002203A1" w14:paraId="6A6BB18F"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7A95444B"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4B69E203" w14:textId="77777777" w:rsidR="002203A1" w:rsidRPr="002203A1" w:rsidRDefault="002203A1" w:rsidP="00F618F6">
            <w:pPr>
              <w:spacing w:before="120" w:after="120"/>
              <w:jc w:val="both"/>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3810752B" w14:textId="77777777" w:rsidR="002203A1" w:rsidRPr="00F618F6" w:rsidRDefault="002203A1" w:rsidP="00F618F6">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CBAF90"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4087AAF8"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2FB6B4C7" w14:textId="77777777" w:rsidR="002203A1" w:rsidRPr="00F618F6" w:rsidRDefault="002203A1" w:rsidP="00F618F6">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0F41F11D" w14:textId="77777777" w:rsidR="002203A1" w:rsidRPr="00F618F6" w:rsidRDefault="002203A1" w:rsidP="00F618F6">
            <w:pPr>
              <w:spacing w:before="120" w:after="120"/>
              <w:jc w:val="both"/>
              <w:rPr>
                <w:rFonts w:cs="Tahoma"/>
                <w:szCs w:val="20"/>
              </w:rPr>
            </w:pPr>
          </w:p>
        </w:tc>
      </w:tr>
      <w:tr w:rsidR="002203A1" w:rsidRPr="002203A1" w14:paraId="7362F2F9"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741B12D5"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4DAE6865" w14:textId="77777777" w:rsidR="002203A1" w:rsidRPr="002203A1" w:rsidRDefault="002203A1" w:rsidP="00F618F6">
            <w:pPr>
              <w:spacing w:before="120" w:after="120"/>
              <w:jc w:val="both"/>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36E7BDA3" w14:textId="77777777" w:rsidR="002203A1" w:rsidRPr="002203A1" w:rsidRDefault="002203A1" w:rsidP="00F618F6">
            <w:pPr>
              <w:spacing w:before="120" w:after="120"/>
              <w:jc w:val="both"/>
              <w:rPr>
                <w:rFonts w:cs="Tahoma"/>
                <w:szCs w:val="20"/>
                <w:lang w:val="en-US"/>
              </w:rPr>
            </w:pPr>
            <w:r w:rsidRPr="002203A1">
              <w:rPr>
                <w:rFonts w:cs="Tahoma"/>
                <w:szCs w:val="20"/>
              </w:rPr>
              <w:t>срок действия оферты</w:t>
            </w:r>
          </w:p>
        </w:tc>
      </w:tr>
      <w:tr w:rsidR="002203A1" w:rsidRPr="002203A1" w14:paraId="6C372568"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361035B7"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26E97FAE"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66D3F3A6"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E76236E"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1AA2FB86"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7997F727"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55F18B34"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98459E3"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053A0F20"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F630223"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3455C571"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040C6DD8"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45795180" w14:textId="77777777" w:rsidR="002203A1" w:rsidRPr="002203A1" w:rsidRDefault="002203A1" w:rsidP="002203A1">
            <w:pPr>
              <w:rPr>
                <w:rFonts w:cs="Tahoma"/>
                <w:szCs w:val="20"/>
              </w:rPr>
            </w:pPr>
            <w:r w:rsidRPr="002203A1">
              <w:rPr>
                <w:rFonts w:cs="Tahoma"/>
                <w:szCs w:val="20"/>
              </w:rPr>
              <w:lastRenderedPageBreak/>
              <w:t>1.2.2.5</w:t>
            </w:r>
          </w:p>
        </w:tc>
        <w:tc>
          <w:tcPr>
            <w:tcW w:w="3969" w:type="dxa"/>
            <w:tcBorders>
              <w:top w:val="single" w:sz="4" w:space="0" w:color="auto"/>
              <w:left w:val="single" w:sz="4" w:space="0" w:color="auto"/>
              <w:bottom w:val="single" w:sz="4" w:space="0" w:color="auto"/>
              <w:right w:val="single" w:sz="4" w:space="0" w:color="auto"/>
            </w:tcBorders>
          </w:tcPr>
          <w:p w14:paraId="5A3874E3"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42E91D0E" w14:textId="77777777" w:rsidR="002203A1" w:rsidRPr="00F618F6" w:rsidRDefault="002203A1" w:rsidP="00F618F6">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2668CB0"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6BDE9D15"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563D0F83" w14:textId="77777777" w:rsidR="002203A1" w:rsidRPr="00F618F6" w:rsidRDefault="002203A1" w:rsidP="00F618F6">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7F88E92E" w14:textId="77777777" w:rsidR="002203A1" w:rsidRPr="00F618F6" w:rsidRDefault="002203A1" w:rsidP="00F618F6">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F0CED22"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3002E4"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13EBE58F" w14:textId="77777777" w:rsidR="002203A1" w:rsidRPr="00F618F6" w:rsidRDefault="002203A1" w:rsidP="00F618F6">
            <w:pPr>
              <w:spacing w:before="120" w:after="120"/>
              <w:jc w:val="both"/>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5BD254D2" w14:textId="77777777" w:rsidR="002203A1" w:rsidRPr="00F618F6" w:rsidRDefault="002203A1" w:rsidP="00F618F6">
            <w:pPr>
              <w:spacing w:before="120" w:after="120"/>
              <w:jc w:val="both"/>
              <w:rPr>
                <w:rFonts w:cs="Tahoma"/>
                <w:szCs w:val="20"/>
              </w:rPr>
            </w:pPr>
          </w:p>
        </w:tc>
      </w:tr>
      <w:tr w:rsidR="002203A1" w:rsidRPr="002203A1" w14:paraId="1378ACED"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tcPr>
          <w:p w14:paraId="1DF1F9F6"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670F0637" w14:textId="77777777" w:rsidR="002203A1" w:rsidRPr="00F618F6" w:rsidRDefault="002203A1" w:rsidP="00F618F6">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466E607E" w14:textId="77777777" w:rsidR="002203A1" w:rsidRPr="00F618F6" w:rsidRDefault="002203A1" w:rsidP="00F618F6">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1A9DB1E" w14:textId="77777777" w:rsidTr="00F618F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78EA9D6" w14:textId="77777777" w:rsidR="002203A1" w:rsidRPr="002203A1" w:rsidRDefault="002203A1" w:rsidP="002203A1">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tcPr>
          <w:p w14:paraId="571630E3" w14:textId="77777777" w:rsidR="002203A1" w:rsidRPr="00F618F6" w:rsidRDefault="002203A1" w:rsidP="00F618F6">
            <w:pPr>
              <w:spacing w:before="120" w:after="120"/>
              <w:jc w:val="both"/>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6ABA07F4" w14:textId="77777777" w:rsidR="00F618F6" w:rsidRDefault="002203A1" w:rsidP="00F618F6">
            <w:pPr>
              <w:spacing w:before="120" w:after="120"/>
              <w:jc w:val="both"/>
              <w:rPr>
                <w:rFonts w:cs="Tahoma"/>
                <w:szCs w:val="20"/>
              </w:rPr>
            </w:pPr>
            <w:r w:rsidRPr="002203A1">
              <w:rPr>
                <w:rFonts w:cs="Tahoma"/>
                <w:szCs w:val="20"/>
              </w:rPr>
              <w:t>Наличие с</w:t>
            </w:r>
            <w:r w:rsidR="00F618F6">
              <w:rPr>
                <w:rFonts w:cs="Tahoma"/>
                <w:szCs w:val="20"/>
              </w:rPr>
              <w:t>ведений в https://ofd.nalog.ru</w:t>
            </w:r>
          </w:p>
          <w:p w14:paraId="095E4C82" w14:textId="67B6CBEC" w:rsidR="002203A1" w:rsidRPr="00F618F6" w:rsidRDefault="002203A1" w:rsidP="00F618F6">
            <w:pPr>
              <w:spacing w:before="120" w:after="120"/>
              <w:jc w:val="both"/>
              <w:rPr>
                <w:rFonts w:cs="Tahoma"/>
                <w:szCs w:val="20"/>
              </w:rPr>
            </w:pPr>
            <w:r w:rsidRPr="002203A1">
              <w:rPr>
                <w:rFonts w:cs="Tahoma"/>
                <w:szCs w:val="20"/>
              </w:rPr>
              <w:t>https://npd.nalog.ru</w:t>
            </w:r>
          </w:p>
        </w:tc>
      </w:tr>
    </w:tbl>
    <w:p w14:paraId="787BCABE" w14:textId="77777777" w:rsidR="002203A1" w:rsidRPr="00F618F6" w:rsidRDefault="002203A1">
      <w:pPr>
        <w:spacing w:after="160" w:line="259" w:lineRule="auto"/>
      </w:pPr>
      <w:r w:rsidRPr="00F618F6">
        <w:br w:type="page"/>
      </w:r>
    </w:p>
    <w:p w14:paraId="29D83069" w14:textId="77777777" w:rsidR="002203A1" w:rsidRPr="002203A1" w:rsidRDefault="002203A1" w:rsidP="002203A1">
      <w:pPr>
        <w:ind w:left="-993"/>
      </w:pPr>
    </w:p>
    <w:p w14:paraId="314A23A5" w14:textId="555F6750" w:rsidR="002203A1" w:rsidRPr="00F618F6" w:rsidRDefault="00F618F6" w:rsidP="00F618F6">
      <w:pPr>
        <w:pStyle w:val="a6"/>
        <w:numPr>
          <w:ilvl w:val="0"/>
          <w:numId w:val="1"/>
        </w:numPr>
        <w:spacing w:after="0" w:line="276" w:lineRule="auto"/>
        <w:jc w:val="left"/>
        <w:rPr>
          <w:b/>
        </w:rPr>
      </w:pPr>
      <w:r>
        <w:rPr>
          <w:b/>
        </w:rPr>
        <w:t>Критерии оценки</w:t>
      </w:r>
    </w:p>
    <w:p w14:paraId="04464CF5" w14:textId="77777777" w:rsidR="002203A1" w:rsidRPr="00F618F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618F6" w:rsidRPr="00F618F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F618F6" w:rsidRDefault="002203A1">
            <w:pPr>
              <w:spacing w:line="276" w:lineRule="auto"/>
              <w:jc w:val="center"/>
              <w:rPr>
                <w:lang w:eastAsia="en-US"/>
              </w:rPr>
            </w:pPr>
            <w:r w:rsidRPr="00F618F6">
              <w:rPr>
                <w:lang w:eastAsia="en-US"/>
              </w:rPr>
              <w:t>№</w:t>
            </w:r>
          </w:p>
          <w:p w14:paraId="476CEABC" w14:textId="77777777" w:rsidR="002203A1" w:rsidRPr="00F618F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F618F6" w:rsidRDefault="002203A1">
            <w:pPr>
              <w:spacing w:line="276" w:lineRule="auto"/>
              <w:rPr>
                <w:lang w:eastAsia="en-US"/>
              </w:rPr>
            </w:pPr>
            <w:r w:rsidRPr="00F618F6">
              <w:rPr>
                <w:lang w:eastAsia="en-US"/>
              </w:rPr>
              <w:t>Критерий</w:t>
            </w:r>
          </w:p>
          <w:p w14:paraId="230639AF" w14:textId="77777777" w:rsidR="002203A1" w:rsidRPr="00F618F6" w:rsidRDefault="002203A1" w:rsidP="00F618F6">
            <w:pPr>
              <w:spacing w:line="276" w:lineRule="auto"/>
              <w:rPr>
                <w:lang w:eastAsia="en-US"/>
              </w:rPr>
            </w:pPr>
          </w:p>
        </w:tc>
      </w:tr>
      <w:tr w:rsidR="00F618F6" w:rsidRPr="00F618F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081D41" w:rsidR="002203A1" w:rsidRPr="00F618F6" w:rsidRDefault="00F618F6">
            <w:pPr>
              <w:spacing w:line="276" w:lineRule="auto"/>
              <w:rPr>
                <w:b/>
                <w:lang w:eastAsia="en-US"/>
              </w:rPr>
            </w:pPr>
            <w:r>
              <w:rPr>
                <w:b/>
                <w:lang w:eastAsia="en-US"/>
              </w:rPr>
              <w:t>1</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F618F6" w:rsidRDefault="002203A1">
            <w:pPr>
              <w:spacing w:line="276" w:lineRule="auto"/>
              <w:rPr>
                <w:b/>
                <w:lang w:val="en-US" w:eastAsia="en-US"/>
              </w:rPr>
            </w:pPr>
            <w:r w:rsidRPr="00F618F6">
              <w:rPr>
                <w:rFonts w:cs="Tahoma"/>
                <w:b/>
                <w:szCs w:val="20"/>
                <w:lang w:eastAsia="en-US"/>
              </w:rPr>
              <w:t>Стоимость предложения</w:t>
            </w:r>
          </w:p>
        </w:tc>
      </w:tr>
    </w:tbl>
    <w:p w14:paraId="6555C21E" w14:textId="77777777" w:rsidR="002203A1" w:rsidRPr="00F618F6" w:rsidRDefault="002203A1" w:rsidP="002203A1">
      <w:pPr>
        <w:pStyle w:val="a6"/>
        <w:spacing w:after="0" w:line="276" w:lineRule="auto"/>
        <w:ind w:left="1440" w:firstLine="0"/>
        <w:jc w:val="left"/>
        <w:rPr>
          <w:b/>
        </w:rPr>
      </w:pPr>
    </w:p>
    <w:p w14:paraId="2CC01903" w14:textId="77777777" w:rsidR="002203A1" w:rsidRPr="00F618F6" w:rsidRDefault="002203A1" w:rsidP="002203A1">
      <w:pPr>
        <w:jc w:val="both"/>
        <w:rPr>
          <w:rFonts w:cs="Tahoma"/>
          <w:b/>
          <w:sz w:val="12"/>
          <w:szCs w:val="12"/>
          <w:lang w:eastAsia="x-none"/>
        </w:rPr>
      </w:pPr>
    </w:p>
    <w:p w14:paraId="608C6021" w14:textId="77777777" w:rsidR="002203A1" w:rsidRPr="00F618F6" w:rsidRDefault="002203A1" w:rsidP="002203A1">
      <w:pPr>
        <w:ind w:firstLine="708"/>
        <w:jc w:val="both"/>
        <w:rPr>
          <w:rFonts w:cs="Tahoma"/>
          <w:szCs w:val="20"/>
          <w:lang w:eastAsia="x-none"/>
        </w:rPr>
      </w:pPr>
      <w:r w:rsidRPr="00F618F6">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F618F6" w:rsidRDefault="002203A1" w:rsidP="002203A1">
      <w:pPr>
        <w:jc w:val="both"/>
        <w:rPr>
          <w:rFonts w:cs="Tahoma"/>
          <w:szCs w:val="20"/>
          <w:lang w:eastAsia="en-US"/>
        </w:rPr>
      </w:pPr>
    </w:p>
    <w:p w14:paraId="756F9061" w14:textId="0D573A3B" w:rsidR="002203A1" w:rsidRPr="00F618F6" w:rsidRDefault="002203A1" w:rsidP="00F618F6">
      <w:pPr>
        <w:rPr>
          <w:rFonts w:cs="Tahoma"/>
        </w:rPr>
      </w:pPr>
      <w:r w:rsidRPr="00F618F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618F6" w:rsidRDefault="002203A1" w:rsidP="002203A1">
      <w:pPr>
        <w:rPr>
          <w:rFonts w:cs="Tahoma"/>
          <w:sz w:val="12"/>
          <w:szCs w:val="12"/>
        </w:rPr>
      </w:pPr>
    </w:p>
    <w:p w14:paraId="0B6B20AA" w14:textId="77777777" w:rsidR="002203A1" w:rsidRPr="00F618F6" w:rsidRDefault="005C22E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618F6" w:rsidRDefault="002203A1" w:rsidP="002203A1">
      <w:pPr>
        <w:rPr>
          <w:rFonts w:cs="Tahoma"/>
          <w:sz w:val="12"/>
          <w:szCs w:val="12"/>
        </w:rPr>
      </w:pPr>
    </w:p>
    <w:p w14:paraId="117ADBAB" w14:textId="77777777" w:rsidR="002203A1" w:rsidRPr="00F618F6" w:rsidRDefault="002203A1" w:rsidP="002203A1">
      <w:pPr>
        <w:rPr>
          <w:rFonts w:cs="Tahoma"/>
        </w:rPr>
      </w:pPr>
      <w:r w:rsidRPr="00F618F6">
        <w:rPr>
          <w:rFonts w:cs="Tahoma"/>
        </w:rPr>
        <w:t xml:space="preserve">К1– баллы, присуждаемые </w:t>
      </w:r>
      <w:r w:rsidRPr="00F618F6">
        <w:rPr>
          <w:rFonts w:cs="Tahoma"/>
          <w:lang w:val="en-US"/>
        </w:rPr>
        <w:t>i</w:t>
      </w:r>
      <w:r w:rsidRPr="00F618F6">
        <w:rPr>
          <w:rFonts w:cs="Tahoma"/>
        </w:rPr>
        <w:t>-му участнику;</w:t>
      </w:r>
    </w:p>
    <w:p w14:paraId="3149F029" w14:textId="77777777" w:rsidR="002203A1" w:rsidRPr="00F618F6" w:rsidRDefault="005C22E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618F6">
        <w:rPr>
          <w:rFonts w:cs="Tahoma"/>
        </w:rPr>
        <w:t xml:space="preserve"> – минимальная стоимость заявки без НДС, предложенная Участниками;</w:t>
      </w:r>
    </w:p>
    <w:p w14:paraId="7C8F21D8" w14:textId="77777777" w:rsidR="002203A1" w:rsidRPr="00F618F6" w:rsidRDefault="005C22E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618F6">
        <w:rPr>
          <w:rFonts w:cs="Tahoma"/>
        </w:rPr>
        <w:t xml:space="preserve">     –стоимость заявки без НДС </w:t>
      </w:r>
      <w:r w:rsidR="002203A1" w:rsidRPr="00F618F6">
        <w:rPr>
          <w:rFonts w:cs="Tahoma"/>
          <w:lang w:val="en-US"/>
        </w:rPr>
        <w:t>i</w:t>
      </w:r>
      <w:r w:rsidR="002203A1" w:rsidRPr="00F618F6">
        <w:rPr>
          <w:rFonts w:cs="Tahoma"/>
        </w:rPr>
        <w:t>-го участника;</w:t>
      </w:r>
    </w:p>
    <w:p w14:paraId="1A124A37" w14:textId="77777777" w:rsidR="002203A1" w:rsidRPr="00F618F6" w:rsidRDefault="002203A1" w:rsidP="002203A1">
      <w:pPr>
        <w:rPr>
          <w:rFonts w:cs="Tahoma"/>
        </w:rPr>
      </w:pPr>
      <w:r w:rsidRPr="00F618F6">
        <w:rPr>
          <w:rFonts w:cs="Tahoma"/>
          <w:lang w:val="en-US"/>
        </w:rPr>
        <w:t>i</w:t>
      </w:r>
      <w:r w:rsidRPr="00F618F6">
        <w:rPr>
          <w:rFonts w:cs="Tahoma"/>
        </w:rPr>
        <w:t xml:space="preserve"> – участник закупки.</w:t>
      </w:r>
    </w:p>
    <w:p w14:paraId="4AB5E570" w14:textId="77777777" w:rsidR="002203A1" w:rsidRPr="00F618F6" w:rsidRDefault="002203A1" w:rsidP="002203A1">
      <w:pPr>
        <w:rPr>
          <w:rFonts w:cs="Tahoma"/>
        </w:rPr>
      </w:pPr>
    </w:p>
    <w:p w14:paraId="43EA619F" w14:textId="2672308A" w:rsidR="002203A1" w:rsidRPr="00F618F6" w:rsidRDefault="002203A1" w:rsidP="002203A1">
      <w:pPr>
        <w:rPr>
          <w:rFonts w:cs="Tahoma"/>
        </w:rPr>
      </w:pPr>
      <w:r w:rsidRPr="00F618F6">
        <w:rPr>
          <w:rFonts w:cs="Tahoma"/>
        </w:rPr>
        <w:t>Значения баллов, полученные по данной формуле, округляются до четырех знаков после запятой.</w:t>
      </w:r>
    </w:p>
    <w:sectPr w:rsidR="002203A1" w:rsidRPr="00F618F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BA553" w14:textId="77777777" w:rsidR="005C22E6" w:rsidRDefault="005C22E6" w:rsidP="00A2008E">
      <w:r>
        <w:separator/>
      </w:r>
    </w:p>
  </w:endnote>
  <w:endnote w:type="continuationSeparator" w:id="0">
    <w:p w14:paraId="44CB3DD6" w14:textId="77777777" w:rsidR="005C22E6" w:rsidRDefault="005C22E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A7DED" w14:textId="77777777" w:rsidR="005C22E6" w:rsidRDefault="005C22E6" w:rsidP="00A2008E">
      <w:r>
        <w:separator/>
      </w:r>
    </w:p>
  </w:footnote>
  <w:footnote w:type="continuationSeparator" w:id="0">
    <w:p w14:paraId="7DE0DB11" w14:textId="77777777" w:rsidR="005C22E6" w:rsidRDefault="005C22E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CE08C5C6"/>
    <w:lvl w:ilvl="0" w:tplc="D5E432AE">
      <w:start w:val="1"/>
      <w:numFmt w:val="upperRoman"/>
      <w:lvlText w:val="%1."/>
      <w:lvlJc w:val="left"/>
      <w:pPr>
        <w:ind w:left="1440" w:hanging="72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05EFF"/>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C22E6"/>
    <w:rsid w:val="005F311C"/>
    <w:rsid w:val="00605DFA"/>
    <w:rsid w:val="00606379"/>
    <w:rsid w:val="00640198"/>
    <w:rsid w:val="0069657E"/>
    <w:rsid w:val="006B0ED8"/>
    <w:rsid w:val="006C1839"/>
    <w:rsid w:val="006C78A6"/>
    <w:rsid w:val="006D1C0C"/>
    <w:rsid w:val="0073683B"/>
    <w:rsid w:val="00747CD9"/>
    <w:rsid w:val="00782E4F"/>
    <w:rsid w:val="007C4DDD"/>
    <w:rsid w:val="00814313"/>
    <w:rsid w:val="008201E4"/>
    <w:rsid w:val="0087756C"/>
    <w:rsid w:val="008B2C3D"/>
    <w:rsid w:val="008F50AC"/>
    <w:rsid w:val="00972A38"/>
    <w:rsid w:val="00975735"/>
    <w:rsid w:val="009E77D0"/>
    <w:rsid w:val="00A10AE9"/>
    <w:rsid w:val="00A2008E"/>
    <w:rsid w:val="00A23515"/>
    <w:rsid w:val="00A46058"/>
    <w:rsid w:val="00A72944"/>
    <w:rsid w:val="00AF014A"/>
    <w:rsid w:val="00AF0E60"/>
    <w:rsid w:val="00B03B28"/>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61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Hyperlink"/>
    <w:basedOn w:val="a3"/>
    <w:uiPriority w:val="99"/>
    <w:unhideWhenUsed/>
    <w:rsid w:val="00F618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1889</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28</cp:revision>
  <dcterms:created xsi:type="dcterms:W3CDTF">2019-09-02T03:16:00Z</dcterms:created>
  <dcterms:modified xsi:type="dcterms:W3CDTF">2024-05-27T08:28:00Z</dcterms:modified>
</cp:coreProperties>
</file>